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FA30" w14:textId="77777777"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14:paraId="443F0092" w14:textId="77777777"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14:paraId="4005B8A1" w14:textId="77777777"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14:paraId="3688DF4A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3BEAFBD1" w14:textId="77777777"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40CB43E9" w14:textId="77777777"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</w:t>
      </w:r>
      <w:proofErr w:type="spellStart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Sorumlusu’na</w:t>
      </w:r>
      <w:proofErr w:type="spellEnd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14:paraId="50F92A52" w14:textId="77777777"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14:paraId="01D95C1E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0AAF9397" w14:textId="7AD4645F"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="00B45600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B45600">
        <w:rPr>
          <w:rStyle w:val="Gl"/>
          <w:rFonts w:eastAsiaTheme="majorEastAsia"/>
        </w:rPr>
        <w:t>YÜKSEL YAPI MALZ.TİC.</w:t>
      </w:r>
      <w:proofErr w:type="gramStart"/>
      <w:r w:rsidR="00B45600">
        <w:rPr>
          <w:rStyle w:val="Gl"/>
          <w:rFonts w:eastAsiaTheme="majorEastAsia"/>
        </w:rPr>
        <w:t>LD.ŞTİ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’</w:t>
      </w:r>
      <w:r w:rsidR="00B45600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proofErr w:type="gramEnd"/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14:paraId="0CBDAD2D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14:paraId="63A94CFC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14:paraId="70FB5296" w14:textId="77777777"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14:paraId="749C4524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2A1571A3" w14:textId="692725C3"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kopyasını </w:t>
      </w:r>
      <w:r w:rsidR="00B45600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Bağlarbaşı </w:t>
      </w:r>
      <w:proofErr w:type="spellStart"/>
      <w:r w:rsidR="00B45600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Mah.Atatürk</w:t>
      </w:r>
      <w:proofErr w:type="spellEnd"/>
      <w:r w:rsidR="00B45600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proofErr w:type="spellStart"/>
      <w:r w:rsidR="00B45600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Cad</w:t>
      </w:r>
      <w:proofErr w:type="spellEnd"/>
      <w:r w:rsidR="00B45600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No:64/D Maltepe-</w:t>
      </w:r>
      <w:proofErr w:type="gramStart"/>
      <w:r w:rsidR="00B45600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İstanbul</w:t>
      </w:r>
      <w:r w:rsid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73447D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</w:t>
      </w:r>
      <w:proofErr w:type="gram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şahsen ibraz etmek suretiyle,</w:t>
      </w:r>
      <w:bookmarkEnd w:id="0"/>
    </w:p>
    <w:p w14:paraId="13B541ED" w14:textId="77777777"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kopyasını </w:t>
      </w:r>
      <w:r w:rsidR="0073447D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Barbaros Hayrettin Paşa </w:t>
      </w:r>
      <w:proofErr w:type="spellStart"/>
      <w:r w:rsidR="0073447D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Mah.Cebeci</w:t>
      </w:r>
      <w:proofErr w:type="spellEnd"/>
      <w:r w:rsidR="0073447D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Cad. Doyuran İş Merkezi No:117/1 Gaziosmanpaşa </w:t>
      </w:r>
      <w:r w:rsidR="0073447D" w:rsidRP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İstanbul</w:t>
      </w:r>
      <w:r w:rsidR="0073447D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D417CE" w:rsidRP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l</w:t>
      </w:r>
      <w:r w:rsidR="00D417CE">
        <w:rPr>
          <w:rFonts w:ascii="calibrilight" w:hAnsi="calibrilight"/>
          <w:color w:val="6D6D72"/>
          <w:sz w:val="27"/>
          <w:szCs w:val="27"/>
          <w:shd w:val="clear" w:color="auto" w:fill="FFFFFF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noter vasıtasıyla göndermek suretiyle,</w:t>
      </w:r>
    </w:p>
    <w:p w14:paraId="2BAECE0E" w14:textId="4FF5E7F9" w:rsidR="00020FE4" w:rsidRPr="009E3CC5" w:rsidRDefault="000A2290" w:rsidP="0073447D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Formu’nu</w:t>
      </w:r>
      <w:proofErr w:type="spell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5070 sayılı </w:t>
      </w:r>
      <w:proofErr w:type="gramStart"/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Elektronik İmza Kanununda</w:t>
      </w:r>
      <w:proofErr w:type="gramEnd"/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hyperlink r:id="rId8" w:history="1">
        <w:r w:rsidR="00B45600" w:rsidRPr="008841FC">
          <w:rPr>
            <w:rStyle w:val="Kpr"/>
          </w:rPr>
          <w:t>yukselyapii@hs01.kep.tr</w:t>
        </w:r>
      </w:hyperlink>
      <w:r w:rsidR="00B45600">
        <w:t xml:space="preserve"> </w:t>
      </w:r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adresine Kayıtlı Elektronik Posta (KEP) yoluyla göndermek suretiyle,</w:t>
      </w:r>
    </w:p>
    <w:p w14:paraId="6C23C853" w14:textId="77777777"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33C8FECE" w14:textId="77777777"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40E3F8FB" w14:textId="77777777"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04D38E5A" w14:textId="77777777"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14:paraId="4308CC04" w14:textId="77777777"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proofErr w:type="gramStart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proofErr w:type="gramEnd"/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14:paraId="43878D92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424EE4E5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7AFEA46" w14:textId="77777777"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proofErr w:type="gramStart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14:paraId="62BB6B66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4B141E71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5DE0AE97" w14:textId="77777777"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14:paraId="0F96B305" w14:textId="77777777"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14:paraId="235E8A54" w14:textId="77777777"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14:paraId="7CED853D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3F1D755D" w14:textId="77777777"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proofErr w:type="spellEnd"/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682C4288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05013BC5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1B5E984F" w14:textId="77777777"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1705DAD4" w14:textId="77777777"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14:paraId="56A8BF78" w14:textId="77777777"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Ad </w:t>
      </w:r>
      <w:proofErr w:type="spell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Soyad</w:t>
      </w:r>
      <w:proofErr w:type="spellEnd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</w:t>
      </w:r>
      <w:proofErr w:type="gramStart"/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14:paraId="22C6513C" w14:textId="77777777"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</w:p>
    <w:p w14:paraId="2D274131" w14:textId="77777777"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:</w:t>
      </w:r>
      <w:proofErr w:type="gramEnd"/>
    </w:p>
    <w:p w14:paraId="55FCB8D6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14:paraId="5B4BC0E2" w14:textId="77777777"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belirtmeniz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halinde Size daha hızlı yanıt verebileceğiz)</w:t>
      </w:r>
    </w:p>
    <w:p w14:paraId="04338176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46FA39CC" w14:textId="77777777"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14:paraId="08882E37" w14:textId="77777777"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14:paraId="6B61A50E" w14:textId="77777777"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14:paraId="1C060951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2EA02C63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51D3A223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3F000031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14:paraId="7E142BB8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66DE1C77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71F6ED59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14:paraId="28FC73A8" w14:textId="77777777"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14:paraId="77EDC57A" w14:textId="77777777"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14:paraId="77BDC42A" w14:textId="77777777"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14:paraId="461B805C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28182210" w14:textId="77777777"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29BF9F9B" w14:textId="77777777" w:rsidTr="002C071F">
        <w:trPr>
          <w:trHeight w:hRule="exact" w:val="905"/>
        </w:trPr>
        <w:tc>
          <w:tcPr>
            <w:tcW w:w="4248" w:type="dxa"/>
          </w:tcPr>
          <w:p w14:paraId="40DF9515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14:paraId="5C67153A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79A640A9" w14:textId="77777777"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14:paraId="7A0B977D" w14:textId="77777777"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</w:t>
            </w:r>
            <w:proofErr w:type="gramStart"/>
            <w:r w:rsidRPr="009E3CC5">
              <w:rPr>
                <w:rFonts w:asciiTheme="minorHAnsi" w:hAnsiTheme="minorHAnsi" w:cstheme="minorHAnsi"/>
                <w:lang w:val="tr-TR"/>
              </w:rPr>
              <w:t>…….</w:t>
            </w:r>
            <w:proofErr w:type="gramEnd"/>
            <w:r w:rsidRPr="009E3CC5">
              <w:rPr>
                <w:rFonts w:asciiTheme="minorHAnsi" w:hAnsiTheme="minorHAnsi" w:cstheme="minorHAnsi"/>
                <w:lang w:val="tr-TR"/>
              </w:rPr>
              <w:t>.</w:t>
            </w:r>
          </w:p>
        </w:tc>
      </w:tr>
      <w:tr w:rsidR="00E11D80" w:rsidRPr="009E3CC5" w14:paraId="309B39E5" w14:textId="77777777" w:rsidTr="002C071F">
        <w:trPr>
          <w:trHeight w:hRule="exact" w:val="871"/>
        </w:trPr>
        <w:tc>
          <w:tcPr>
            <w:tcW w:w="9062" w:type="dxa"/>
            <w:gridSpan w:val="2"/>
          </w:tcPr>
          <w:p w14:paraId="375AC744" w14:textId="77777777"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</w:t>
            </w:r>
            <w:proofErr w:type="gramStart"/>
            <w:r w:rsidRPr="009E3CC5">
              <w:rPr>
                <w:rFonts w:asciiTheme="minorHAnsi" w:hAnsiTheme="minorHAnsi" w:cstheme="minorHAnsi"/>
                <w:lang w:val="tr-TR"/>
              </w:rPr>
              <w:t>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</w:t>
            </w:r>
            <w:proofErr w:type="gramEnd"/>
            <w:r w:rsidR="00E11D80" w:rsidRPr="009E3CC5">
              <w:rPr>
                <w:rFonts w:asciiTheme="minorHAnsi" w:hAnsiTheme="minorHAnsi" w:cstheme="minorHAnsi"/>
                <w:lang w:val="tr-TR"/>
              </w:rPr>
              <w:t>……………….……………………………. Konu: ………………………………</w:t>
            </w:r>
            <w:proofErr w:type="gramStart"/>
            <w:r w:rsidR="00E11D80" w:rsidRPr="009E3CC5">
              <w:rPr>
                <w:rFonts w:asciiTheme="minorHAnsi" w:hAnsiTheme="minorHAnsi" w:cstheme="minorHAnsi"/>
                <w:lang w:val="tr-TR"/>
              </w:rPr>
              <w:t>…….</w:t>
            </w:r>
            <w:proofErr w:type="gramEnd"/>
            <w:r w:rsidR="00E11D80" w:rsidRPr="009E3CC5">
              <w:rPr>
                <w:rFonts w:asciiTheme="minorHAnsi" w:hAnsiTheme="minorHAnsi" w:cstheme="minorHAnsi"/>
                <w:lang w:val="tr-TR"/>
              </w:rPr>
              <w:t>.…………………………………….……………...…</w:t>
            </w:r>
          </w:p>
        </w:tc>
      </w:tr>
    </w:tbl>
    <w:p w14:paraId="4E08D6E3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4428B45B" w14:textId="77777777"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4FA3CE60" w14:textId="77777777" w:rsidTr="002C071F">
        <w:trPr>
          <w:trHeight w:hRule="exact" w:val="2486"/>
        </w:trPr>
        <w:tc>
          <w:tcPr>
            <w:tcW w:w="4248" w:type="dxa"/>
          </w:tcPr>
          <w:p w14:paraId="689BE47E" w14:textId="77777777"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14:paraId="3F99A305" w14:textId="77777777"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14:paraId="040FCA37" w14:textId="77777777"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gramStart"/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>Yıllar :</w:t>
            </w:r>
            <w:proofErr w:type="gramEnd"/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………………</w:t>
            </w:r>
          </w:p>
          <w:p w14:paraId="6CCD59D3" w14:textId="77777777"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1CFBD62F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14:paraId="04549D86" w14:textId="77777777"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Tarih :</w:t>
            </w:r>
            <w:proofErr w:type="gramEnd"/>
            <w:r w:rsidRPr="009E3CC5">
              <w:rPr>
                <w:rFonts w:asciiTheme="minorHAnsi" w:hAnsiTheme="minorHAnsi" w:cstheme="minorHAnsi"/>
                <w:i/>
                <w:lang w:val="tr-TR"/>
              </w:rPr>
              <w:t xml:space="preserve"> ………</w:t>
            </w:r>
          </w:p>
          <w:p w14:paraId="3D2BC5FE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14:paraId="53577079" w14:textId="77777777"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14:paraId="5C82AB92" w14:textId="77777777"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  <w:proofErr w:type="gramEnd"/>
          </w:p>
          <w:p w14:paraId="1BFCE32C" w14:textId="77777777"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14:paraId="5A3105FA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25BF1E24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2FF40825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3FE94EB4" w14:textId="77777777"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14:paraId="747D325E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02023E55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2B1DF1DC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14:paraId="36D45A7E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0BA06EE4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24CACF83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13878E4A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526A5B1D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55364425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1DE12CC4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627F0F34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3F7719FA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572C6EB9" w14:textId="77777777"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14:paraId="5EA0A66B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541D3056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7ED4286F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2C201852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6651CE24" w14:textId="77777777"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14:paraId="6B5E1870" w14:textId="77777777"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14:paraId="13DC66F8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0966E953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4C11D597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633BE3C9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0B9E7F5F" w14:textId="77777777"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14:paraId="5A8921D2" w14:textId="77777777"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14:paraId="59E36BF9" w14:textId="77777777"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14:paraId="04B224E0" w14:textId="77777777"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14:paraId="413D4AB1" w14:textId="77777777"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67672D4F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7C4214B3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0E21118A" w14:textId="77777777"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 w14:paraId="0C6CC51C" w14:textId="77777777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5AA8E03" w14:textId="77777777"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14:paraId="1B16C962" w14:textId="77777777"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438623B" w14:textId="77777777"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21D6307" w14:textId="77777777"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 w14:paraId="09E8330C" w14:textId="77777777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3D2742D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BBFB43E" w14:textId="77777777"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14:paraId="04729CD2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BF6E627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2EA1780B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BFB14C6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A58B95C" w14:textId="77777777"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18CBD890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F3FD37E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532A0B56" w14:textId="77777777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3870DB9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F262FDF" w14:textId="77777777"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7076AA9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293978E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372EB472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F01B989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03787B2" w14:textId="77777777"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D5DAA13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D52A91F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53AC4AE1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5CD5D5F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283C4D5" w14:textId="77777777"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1422BF27" w14:textId="77777777"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40BEF40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28E61795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1E2384D9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6104815E" w14:textId="77777777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3C16F9C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EE36D4A" w14:textId="77777777"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5E4A3DE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F6F82BE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  <w:proofErr w:type="gramEnd"/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3F7A00B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5DC3AAD9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367E3367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2286D7D4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2A129897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267491A7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)</w:t>
            </w:r>
          </w:p>
        </w:tc>
      </w:tr>
      <w:tr w:rsidR="00990096" w:rsidRPr="009E3CC5" w14:paraId="11A9C0CB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4E3DADA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44F9FA8" w14:textId="77777777"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DACCE4A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1972DA0E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66241796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7268282B" w14:textId="77777777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55E36B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025823" w14:textId="77777777"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14:paraId="3EFC0F81" w14:textId="77777777"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66EBAB11" w14:textId="77777777"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A0E97E5" w14:textId="77777777"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CE61B8A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42BB2D9D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21D1A785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031457BC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3E768689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64141B4C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)</w:t>
            </w:r>
          </w:p>
        </w:tc>
      </w:tr>
      <w:tr w:rsidR="00990096" w:rsidRPr="009E3CC5" w14:paraId="0E75A2C6" w14:textId="77777777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9F99A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945B6" w14:textId="77777777"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7043CDF" w14:textId="77777777"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proofErr w:type="spellStart"/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i</w:t>
            </w:r>
            <w:proofErr w:type="spellEnd"/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08A0041E" w14:textId="77777777"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DCAA2D9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1D668A0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79789D76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233DA1D1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29A43CF4" w14:textId="77777777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F24338" w14:textId="77777777"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609AB83" w14:textId="77777777"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C059735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14:paraId="0D86A532" w14:textId="77777777"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14:paraId="017C39F2" w14:textId="77777777"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5C7B708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29C577A3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178B835E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5E3B727E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spellStart"/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  <w:proofErr w:type="gramEnd"/>
          </w:p>
        </w:tc>
      </w:tr>
      <w:tr w:rsidR="00990096" w:rsidRPr="009E3CC5" w14:paraId="3AAA6BC6" w14:textId="77777777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CC33176" w14:textId="77777777"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ü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074D4706" w14:textId="77777777"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</w:t>
            </w:r>
            <w:proofErr w:type="gramStart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14:paraId="36F5666B" w14:textId="77777777" w:rsidR="00990096" w:rsidRPr="009E3CC5" w:rsidRDefault="00E40F57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 w14:anchorId="7F66E864">
          <v:group id="_x0000_s2072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2073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29EE3625">
          <v:group id="_x0000_s2070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2071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329FFFFC">
          <v:group id="_x0000_s2068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2069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 w14:anchorId="3F2C3885">
          <v:group id="_x0000_s2066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2067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1E811538">
          <v:group id="_x0000_s2064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2065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5917C315">
          <v:group id="_x0000_s2062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2063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7FA3F03D">
          <v:group id="_x0000_s2060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2061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4F445EC7">
          <v:group id="_x0000_s2058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2059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0CF4D3A2">
          <v:group id="_x0000_s2056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2057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2767B170">
          <v:group id="_x0000_s2054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2055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500EE962">
          <v:group id="_x0000_s2052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2053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671C2A51">
          <v:group id="_x0000_s2050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2051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5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3A92" w14:textId="77777777" w:rsidR="00E40F57" w:rsidRDefault="00E40F57">
      <w:r>
        <w:separator/>
      </w:r>
    </w:p>
  </w:endnote>
  <w:endnote w:type="continuationSeparator" w:id="0">
    <w:p w14:paraId="0732345C" w14:textId="77777777" w:rsidR="00E40F57" w:rsidRDefault="00E4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0D4C" w14:textId="77777777" w:rsidR="00837497" w:rsidRDefault="008374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71C5" w14:textId="77777777"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78623E" wp14:editId="2B5DCA47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76BA8" w14:textId="77777777"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47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8623E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PCa4bniAAAADQEAAA8AAAAAAAAAAAAAAAAALwQAAGRycy9kb3ducmV2LnhtbFBLBQYAAAAABAAE&#10;APMAAAA+BQAAAAA=&#10;" filled="f" stroked="f">
              <v:textbox inset="0,0,0,0">
                <w:txbxContent>
                  <w:p w14:paraId="3AC76BA8" w14:textId="77777777"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47D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1BD" w14:textId="77777777" w:rsidR="00837497" w:rsidRDefault="0083749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259E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8D75" w14:textId="77777777" w:rsidR="00E40F57" w:rsidRDefault="00E40F57">
      <w:r>
        <w:separator/>
      </w:r>
    </w:p>
  </w:footnote>
  <w:footnote w:type="continuationSeparator" w:id="0">
    <w:p w14:paraId="57744110" w14:textId="77777777" w:rsidR="00E40F57" w:rsidRDefault="00E40F57">
      <w:r>
        <w:continuationSeparator/>
      </w:r>
    </w:p>
  </w:footnote>
  <w:footnote w:id="1">
    <w:p w14:paraId="4825D2E5" w14:textId="77777777"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 xml:space="preserve">Başvuru </w:t>
      </w:r>
      <w:proofErr w:type="spellStart"/>
      <w:r w:rsidRPr="00550F48">
        <w:rPr>
          <w:rFonts w:asciiTheme="minorHAnsi" w:hAnsiTheme="minorHAnsi" w:cstheme="minorHAnsi"/>
          <w:lang w:val="tr-TR"/>
        </w:rPr>
        <w:t>Formu’nun</w:t>
      </w:r>
      <w:proofErr w:type="spellEnd"/>
      <w:r w:rsidRPr="00550F48">
        <w:rPr>
          <w:rFonts w:asciiTheme="minorHAnsi" w:hAnsiTheme="minorHAnsi" w:cstheme="minorHAnsi"/>
          <w:lang w:val="tr-TR"/>
        </w:rPr>
        <w:t xml:space="preserve"> doldurulması ile ilgili sorularınız olması halinde sorularınızı iletişim sayfamızda ilan edilen kanallardan iletebilirsiniz.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7AD8" w14:textId="77777777" w:rsidR="00837497" w:rsidRDefault="008374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5DA0" w14:textId="77777777" w:rsidR="00837497" w:rsidRDefault="008374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9E48" w14:textId="77777777" w:rsidR="00837497" w:rsidRDefault="008374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 w16cid:durableId="159932267">
    <w:abstractNumId w:val="3"/>
  </w:num>
  <w:num w:numId="2" w16cid:durableId="2010715766">
    <w:abstractNumId w:val="4"/>
  </w:num>
  <w:num w:numId="3" w16cid:durableId="1344625174">
    <w:abstractNumId w:val="0"/>
  </w:num>
  <w:num w:numId="4" w16cid:durableId="1931766730">
    <w:abstractNumId w:val="1"/>
  </w:num>
  <w:num w:numId="5" w16cid:durableId="740982197">
    <w:abstractNumId w:val="2"/>
  </w:num>
  <w:num w:numId="6" w16cid:durableId="1899441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9309A"/>
    <w:rsid w:val="0019492F"/>
    <w:rsid w:val="001C142C"/>
    <w:rsid w:val="00223D7D"/>
    <w:rsid w:val="00253EEC"/>
    <w:rsid w:val="003057C6"/>
    <w:rsid w:val="00323116"/>
    <w:rsid w:val="00380ED3"/>
    <w:rsid w:val="003C07E5"/>
    <w:rsid w:val="003E588C"/>
    <w:rsid w:val="00407169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73447D"/>
    <w:rsid w:val="00816D85"/>
    <w:rsid w:val="00833D6D"/>
    <w:rsid w:val="00837497"/>
    <w:rsid w:val="00877585"/>
    <w:rsid w:val="00890180"/>
    <w:rsid w:val="009709BD"/>
    <w:rsid w:val="00984CDE"/>
    <w:rsid w:val="00986579"/>
    <w:rsid w:val="00990096"/>
    <w:rsid w:val="009E3CC5"/>
    <w:rsid w:val="00A15C05"/>
    <w:rsid w:val="00A84C25"/>
    <w:rsid w:val="00AE267F"/>
    <w:rsid w:val="00B45600"/>
    <w:rsid w:val="00B54930"/>
    <w:rsid w:val="00B804CC"/>
    <w:rsid w:val="00BD0FD5"/>
    <w:rsid w:val="00BD35BE"/>
    <w:rsid w:val="00BE1D58"/>
    <w:rsid w:val="00C17007"/>
    <w:rsid w:val="00C30365"/>
    <w:rsid w:val="00C97DBC"/>
    <w:rsid w:val="00D20399"/>
    <w:rsid w:val="00D417CE"/>
    <w:rsid w:val="00D84EAF"/>
    <w:rsid w:val="00DB5DEB"/>
    <w:rsid w:val="00DE152D"/>
    <w:rsid w:val="00DE76B0"/>
    <w:rsid w:val="00E0410F"/>
    <w:rsid w:val="00E11D80"/>
    <w:rsid w:val="00E40F57"/>
    <w:rsid w:val="00E81404"/>
    <w:rsid w:val="00E958C3"/>
    <w:rsid w:val="00EC0376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0BE83504"/>
  <w15:docId w15:val="{8D19FF6E-057E-41D4-A69A-7CDD432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  <w:style w:type="character" w:styleId="zmlenmeyenBahsetme">
    <w:name w:val="Unresolved Mention"/>
    <w:basedOn w:val="VarsaylanParagrafYazTipi"/>
    <w:uiPriority w:val="99"/>
    <w:semiHidden/>
    <w:unhideWhenUsed/>
    <w:rsid w:val="00B45600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B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selyapii@hs01.kep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A7C6-E279-4356-8AB5-D077684B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Mehmet Fatih Yüksel</cp:lastModifiedBy>
  <cp:revision>3</cp:revision>
  <dcterms:created xsi:type="dcterms:W3CDTF">2020-12-01T08:43:00Z</dcterms:created>
  <dcterms:modified xsi:type="dcterms:W3CDTF">2023-08-09T16:33:00Z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2018-11-06T10:22:43.0697185Z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